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370"/>
      </w:tblGrid>
      <w:tr w:rsidR="001A1E3A" w:rsidRPr="00DF2C21" w14:paraId="0876326A" w14:textId="77777777" w:rsidTr="005D66CE">
        <w:tc>
          <w:tcPr>
            <w:tcW w:w="10170" w:type="dxa"/>
            <w:gridSpan w:val="2"/>
          </w:tcPr>
          <w:p w14:paraId="08763269" w14:textId="77777777" w:rsidR="001A1E3A" w:rsidRPr="00DF2C21" w:rsidRDefault="000F233D" w:rsidP="003A20B4">
            <w:pPr>
              <w:jc w:val="center"/>
              <w:rPr>
                <w:rFonts w:cstheme="minorHAnsi"/>
              </w:rPr>
            </w:pPr>
            <w:r w:rsidRPr="00DF2C21">
              <w:rPr>
                <w:rFonts w:cstheme="minorHAnsi"/>
                <w:b/>
                <w:bCs/>
                <w:sz w:val="24"/>
                <w:szCs w:val="24"/>
              </w:rPr>
              <w:t>Environmental Disclosure Information – Quarterly Compar</w:t>
            </w:r>
            <w:r w:rsidR="003A20B4" w:rsidRPr="00DF2C21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sons</w:t>
            </w:r>
          </w:p>
        </w:tc>
      </w:tr>
      <w:tr w:rsidR="001A1E3A" w:rsidRPr="00DF2C21" w14:paraId="0876326C" w14:textId="77777777" w:rsidTr="005D66CE">
        <w:tc>
          <w:tcPr>
            <w:tcW w:w="10170" w:type="dxa"/>
            <w:gridSpan w:val="2"/>
          </w:tcPr>
          <w:p w14:paraId="0876326B" w14:textId="2FE5EF8B" w:rsidR="001A1E3A" w:rsidRPr="000B4B30" w:rsidRDefault="000B4B30" w:rsidP="001A1E3A">
            <w:pPr>
              <w:jc w:val="center"/>
              <w:rPr>
                <w:rFonts w:cstheme="minorHAnsi"/>
              </w:rPr>
            </w:pPr>
            <w:r w:rsidRPr="000B4B30">
              <w:rPr>
                <w:rFonts w:cstheme="minorHAnsi"/>
                <w:b/>
                <w:bCs/>
                <w:sz w:val="24"/>
                <w:szCs w:val="24"/>
              </w:rPr>
              <w:t>Kiwi Energy NY LLC d/b/a Kiwi Energy</w:t>
            </w:r>
          </w:p>
        </w:tc>
      </w:tr>
      <w:tr w:rsidR="001A1E3A" w:rsidRPr="00DF2C21" w14:paraId="0876326E" w14:textId="77777777" w:rsidTr="005D66CE">
        <w:tc>
          <w:tcPr>
            <w:tcW w:w="10170" w:type="dxa"/>
            <w:gridSpan w:val="2"/>
          </w:tcPr>
          <w:p w14:paraId="0876326D" w14:textId="61A7FE11" w:rsidR="001A1E3A" w:rsidRPr="00DF2C21" w:rsidRDefault="00836DCC" w:rsidP="009F2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Projected Data for the 20</w:t>
            </w:r>
            <w:r w:rsidR="00F24CE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E250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233D" w:rsidRPr="00DF2C21">
              <w:rPr>
                <w:rFonts w:cstheme="minorHAnsi"/>
                <w:b/>
                <w:bCs/>
                <w:sz w:val="24"/>
                <w:szCs w:val="24"/>
              </w:rPr>
              <w:t>Calendar Year</w:t>
            </w:r>
          </w:p>
        </w:tc>
      </w:tr>
      <w:tr w:rsidR="001A1E3A" w:rsidRPr="00DF2C21" w14:paraId="08763270" w14:textId="77777777" w:rsidTr="005D66CE">
        <w:tc>
          <w:tcPr>
            <w:tcW w:w="10170" w:type="dxa"/>
            <w:gridSpan w:val="2"/>
          </w:tcPr>
          <w:p w14:paraId="0876326F" w14:textId="73B7D276" w:rsidR="001A1E3A" w:rsidRPr="00DF2C21" w:rsidRDefault="000F233D" w:rsidP="007E7CDC">
            <w:pPr>
              <w:jc w:val="center"/>
              <w:rPr>
                <w:rFonts w:cstheme="minorHAnsi"/>
              </w:rPr>
            </w:pP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Actual Data for the Period 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E499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E250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 to </w:t>
            </w:r>
            <w:r w:rsidR="0028436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E05F55">
              <w:rPr>
                <w:rFonts w:cstheme="minorHAnsi"/>
                <w:b/>
                <w:bCs/>
                <w:sz w:val="24"/>
                <w:szCs w:val="24"/>
              </w:rPr>
              <w:t>/31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E499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E2509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1A1E3A" w:rsidRPr="00DF2C21" w14:paraId="08763279" w14:textId="77777777" w:rsidTr="0012508C">
        <w:tblPrEx>
          <w:tblCellMar>
            <w:left w:w="108" w:type="dxa"/>
            <w:right w:w="108" w:type="dxa"/>
          </w:tblCellMar>
        </w:tblPrEx>
        <w:trPr>
          <w:trHeight w:val="4184"/>
        </w:trPr>
        <w:tc>
          <w:tcPr>
            <w:tcW w:w="1800" w:type="dxa"/>
          </w:tcPr>
          <w:p w14:paraId="08763271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Generation Resource</w:t>
            </w:r>
          </w:p>
          <w:p w14:paraId="08763272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Mix -</w:t>
            </w:r>
          </w:p>
          <w:p w14:paraId="08763273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comparison between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the sources of</w:t>
            </w:r>
          </w:p>
          <w:p w14:paraId="08763274" w14:textId="77777777" w:rsidR="001A1E3A" w:rsidRPr="00DF2C21" w:rsidRDefault="001A1E3A" w:rsidP="001520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generation </w:t>
            </w:r>
            <w:r w:rsidR="001520EE">
              <w:rPr>
                <w:rFonts w:cstheme="minorHAnsi"/>
                <w:sz w:val="20"/>
                <w:szCs w:val="20"/>
              </w:rPr>
              <w:t>projected to be used to generate this product and the actual resources used during this period</w:t>
            </w:r>
            <w:r w:rsidRPr="00DF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7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4072"/>
            </w:tblGrid>
            <w:tr w:rsidR="0012508C" w14:paraId="5D92D650" w14:textId="77777777" w:rsidTr="00A74B1A">
              <w:trPr>
                <w:trHeight w:val="3896"/>
              </w:trPr>
              <w:tc>
                <w:tcPr>
                  <w:tcW w:w="4072" w:type="dxa"/>
                  <w:shd w:val="clear" w:color="auto" w:fill="auto"/>
                </w:tcPr>
                <w:p w14:paraId="4BF54BC1" w14:textId="7E21FC24" w:rsidR="0012508C" w:rsidRDefault="00194C2D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D2F09A" wp14:editId="32CCB6CE">
                        <wp:extent cx="2495550" cy="2524125"/>
                        <wp:effectExtent l="0" t="0" r="0" b="9525"/>
                        <wp:docPr id="5" name="Chart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A025A64-096A-4BBA-B7D8-81308336984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</w:tcPr>
                <w:p w14:paraId="1C6804F4" w14:textId="580A4FE7" w:rsidR="0012508C" w:rsidRDefault="00A74B1A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A83446" wp14:editId="45BF448A">
                        <wp:extent cx="2410460" cy="2476500"/>
                        <wp:effectExtent l="0" t="0" r="8890" b="0"/>
                        <wp:docPr id="1" name="Chart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0687531-F50A-4CC1-9DB9-5A98F0C173C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763278" w14:textId="4BCC43E5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9F" w14:textId="77777777" w:rsidTr="005D66CE">
        <w:trPr>
          <w:trHeight w:val="2780"/>
        </w:trPr>
        <w:tc>
          <w:tcPr>
            <w:tcW w:w="1800" w:type="dxa"/>
          </w:tcPr>
          <w:p w14:paraId="0876327A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Environmental</w:t>
            </w:r>
          </w:p>
          <w:p w14:paraId="0876327B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Characteristics–</w:t>
            </w:r>
          </w:p>
          <w:p w14:paraId="0876327D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description of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characteristics</w:t>
            </w:r>
          </w:p>
          <w:p w14:paraId="0876327E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associated with each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 xml:space="preserve">possible </w:t>
            </w:r>
            <w:proofErr w:type="gramStart"/>
            <w:r w:rsidRPr="00DF2C21">
              <w:rPr>
                <w:rFonts w:cstheme="minorHAnsi"/>
                <w:sz w:val="20"/>
                <w:szCs w:val="20"/>
              </w:rPr>
              <w:t>generation</w:t>
            </w:r>
            <w:proofErr w:type="gramEnd"/>
          </w:p>
          <w:p w14:paraId="0876327F" w14:textId="77777777" w:rsidR="001A1E3A" w:rsidRPr="00DF2C21" w:rsidRDefault="001A1E3A" w:rsidP="001A1E3A">
            <w:pPr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resource.</w:t>
            </w:r>
          </w:p>
        </w:tc>
        <w:tc>
          <w:tcPr>
            <w:tcW w:w="8370" w:type="dxa"/>
          </w:tcPr>
          <w:tbl>
            <w:tblPr>
              <w:tblW w:w="7918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0"/>
              <w:gridCol w:w="4358"/>
            </w:tblGrid>
            <w:tr w:rsidR="005D66CE" w:rsidRPr="00DF2C21" w14:paraId="08763282" w14:textId="27BBE6C4" w:rsidTr="005D66CE">
              <w:trPr>
                <w:trHeight w:val="170"/>
              </w:trPr>
              <w:tc>
                <w:tcPr>
                  <w:tcW w:w="3560" w:type="dxa"/>
                  <w:vAlign w:val="center"/>
                </w:tcPr>
                <w:p w14:paraId="0876328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Biomass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1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5" w14:textId="3F11D222" w:rsidTr="005D66CE">
              <w:trPr>
                <w:trHeight w:val="268"/>
              </w:trPr>
              <w:tc>
                <w:tcPr>
                  <w:tcW w:w="3560" w:type="dxa"/>
                  <w:vAlign w:val="center"/>
                </w:tcPr>
                <w:p w14:paraId="0876328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Coal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4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8" w14:textId="722E9C45" w:rsidTr="005D66CE">
              <w:trPr>
                <w:trHeight w:val="242"/>
              </w:trPr>
              <w:tc>
                <w:tcPr>
                  <w:tcW w:w="3560" w:type="dxa"/>
                  <w:vAlign w:val="center"/>
                </w:tcPr>
                <w:p w14:paraId="0876328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Hydro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7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  <w:tr w:rsidR="005D66CE" w:rsidRPr="00DF2C21" w14:paraId="0876328B" w14:textId="58BCB3CD" w:rsidTr="005D66CE">
              <w:trPr>
                <w:trHeight w:val="307"/>
              </w:trPr>
              <w:tc>
                <w:tcPr>
                  <w:tcW w:w="3560" w:type="dxa"/>
                  <w:vAlign w:val="center"/>
                </w:tcPr>
                <w:p w14:paraId="0876328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Natural Gas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A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E" w14:textId="7CF0B7C9" w:rsidTr="005D66CE">
              <w:trPr>
                <w:trHeight w:val="230"/>
              </w:trPr>
              <w:tc>
                <w:tcPr>
                  <w:tcW w:w="3560" w:type="dxa"/>
                  <w:vAlign w:val="center"/>
                </w:tcPr>
                <w:p w14:paraId="0876328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Nuclear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D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Radioactive Waste</w:t>
                  </w:r>
                </w:p>
              </w:tc>
            </w:tr>
            <w:tr w:rsidR="005D66CE" w:rsidRPr="00DF2C21" w14:paraId="08763291" w14:textId="3B62B836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8F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Oil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94" w14:textId="5617137B" w:rsidTr="005D66CE">
              <w:trPr>
                <w:trHeight w:val="249"/>
              </w:trPr>
              <w:tc>
                <w:tcPr>
                  <w:tcW w:w="3560" w:type="dxa"/>
                  <w:vAlign w:val="center"/>
                </w:tcPr>
                <w:p w14:paraId="08763292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Other 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7" w14:textId="677B630D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95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Solar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No Significant Impacts</w:t>
                  </w:r>
                </w:p>
              </w:tc>
            </w:tr>
            <w:tr w:rsidR="005D66CE" w:rsidRPr="00DF2C21" w14:paraId="0876329A" w14:textId="57045A02" w:rsidTr="005D66CE">
              <w:trPr>
                <w:trHeight w:val="288"/>
              </w:trPr>
              <w:tc>
                <w:tcPr>
                  <w:tcW w:w="3560" w:type="dxa"/>
                  <w:vAlign w:val="center"/>
                </w:tcPr>
                <w:p w14:paraId="08763298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Purchased Resources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D" w14:textId="1463C214" w:rsidTr="005D66CE">
              <w:trPr>
                <w:trHeight w:val="298"/>
              </w:trPr>
              <w:tc>
                <w:tcPr>
                  <w:tcW w:w="3560" w:type="dxa"/>
                  <w:vAlign w:val="center"/>
                </w:tcPr>
                <w:p w14:paraId="0876329B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Wind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</w:tbl>
          <w:p w14:paraId="0876329E" w14:textId="77777777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A5" w14:textId="77777777" w:rsidTr="003A43D7">
        <w:tblPrEx>
          <w:tblCellMar>
            <w:left w:w="108" w:type="dxa"/>
            <w:right w:w="108" w:type="dxa"/>
          </w:tblCellMar>
        </w:tblPrEx>
        <w:trPr>
          <w:trHeight w:val="2870"/>
        </w:trPr>
        <w:tc>
          <w:tcPr>
            <w:tcW w:w="1800" w:type="dxa"/>
            <w:shd w:val="clear" w:color="auto" w:fill="auto"/>
          </w:tcPr>
          <w:p w14:paraId="087632A0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Air Emissions –</w:t>
            </w:r>
          </w:p>
          <w:p w14:paraId="087632A2" w14:textId="638784D1" w:rsidR="001A1E3A" w:rsidRPr="001520EE" w:rsidRDefault="004A2304" w:rsidP="00C046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</w:t>
            </w:r>
            <w:r w:rsidR="002608BA">
              <w:rPr>
                <w:rFonts w:cstheme="minorHAnsi"/>
                <w:sz w:val="20"/>
                <w:szCs w:val="20"/>
              </w:rPr>
              <w:t>-specific projected and actual air emissions for this period compared to the regional average air emissions.</w:t>
            </w:r>
          </w:p>
        </w:tc>
        <w:tc>
          <w:tcPr>
            <w:tcW w:w="8370" w:type="dxa"/>
          </w:tcPr>
          <w:p w14:paraId="087632A4" w14:textId="0F7E7FCE" w:rsidR="001A1E3A" w:rsidRPr="00DF2C21" w:rsidRDefault="003A43D7" w:rsidP="001A1E3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F9BA90" wp14:editId="27ECFD2C">
                  <wp:extent cx="5454650" cy="1828800"/>
                  <wp:effectExtent l="0" t="0" r="12700" b="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5A182B-489E-46D3-9880-42C80EAB25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A1E3A" w:rsidRPr="00DF2C21" w14:paraId="087632B9" w14:textId="77777777" w:rsidTr="003841C2">
        <w:trPr>
          <w:trHeight w:val="1106"/>
        </w:trPr>
        <w:tc>
          <w:tcPr>
            <w:tcW w:w="1800" w:type="dxa"/>
          </w:tcPr>
          <w:p w14:paraId="087632A6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Radioactive</w:t>
            </w:r>
          </w:p>
          <w:p w14:paraId="087632A7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Waste –</w:t>
            </w:r>
          </w:p>
          <w:p w14:paraId="087632A9" w14:textId="77777777" w:rsidR="001A1E3A" w:rsidRPr="00DF2C21" w:rsidRDefault="001A1E3A" w:rsidP="00C046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Radioactive waste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associated with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product.</w:t>
            </w:r>
          </w:p>
        </w:tc>
        <w:tc>
          <w:tcPr>
            <w:tcW w:w="8370" w:type="dxa"/>
          </w:tcPr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130"/>
              <w:gridCol w:w="1425"/>
            </w:tblGrid>
            <w:tr w:rsidR="001A1E3A" w:rsidRPr="00DF2C21" w14:paraId="087632AD" w14:textId="77777777" w:rsidTr="001520EE">
              <w:trPr>
                <w:trHeight w:val="285"/>
              </w:trPr>
              <w:tc>
                <w:tcPr>
                  <w:tcW w:w="3510" w:type="dxa"/>
                </w:tcPr>
                <w:p w14:paraId="087632AB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Type:</w:t>
                  </w:r>
                </w:p>
              </w:tc>
              <w:tc>
                <w:tcPr>
                  <w:tcW w:w="3555" w:type="dxa"/>
                  <w:gridSpan w:val="2"/>
                </w:tcPr>
                <w:p w14:paraId="087632AC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Quantity:</w:t>
                  </w:r>
                </w:p>
              </w:tc>
            </w:tr>
            <w:tr w:rsidR="001A1E3A" w:rsidRPr="00DF2C21" w14:paraId="087632B2" w14:textId="77777777" w:rsidTr="001520EE">
              <w:trPr>
                <w:trHeight w:val="323"/>
              </w:trPr>
              <w:tc>
                <w:tcPr>
                  <w:tcW w:w="3510" w:type="dxa"/>
                </w:tcPr>
                <w:p w14:paraId="087632AE" w14:textId="77777777" w:rsidR="001A1E3A" w:rsidRPr="00DF2C21" w:rsidRDefault="001A1E3A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High-Level Radioactive Waste</w:t>
                  </w:r>
                </w:p>
              </w:tc>
              <w:tc>
                <w:tcPr>
                  <w:tcW w:w="2130" w:type="dxa"/>
                </w:tcPr>
                <w:p w14:paraId="087632AF" w14:textId="77777777" w:rsidR="009F23FB" w:rsidRPr="00DF2C21" w:rsidRDefault="009F23FB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0" w14:textId="77777777" w:rsidR="00B40414" w:rsidRPr="00DF2C21" w:rsidRDefault="00B40414" w:rsidP="001A1E3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1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Lbs./1,000 kWh</w:t>
                  </w:r>
                </w:p>
              </w:tc>
            </w:tr>
            <w:tr w:rsidR="009F23FB" w:rsidRPr="00DF2C21" w14:paraId="087632B7" w14:textId="77777777" w:rsidTr="001520EE">
              <w:trPr>
                <w:trHeight w:val="260"/>
              </w:trPr>
              <w:tc>
                <w:tcPr>
                  <w:tcW w:w="3510" w:type="dxa"/>
                </w:tcPr>
                <w:p w14:paraId="087632B3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Low-Level Radioactive Waste</w:t>
                  </w:r>
                </w:p>
              </w:tc>
              <w:tc>
                <w:tcPr>
                  <w:tcW w:w="2130" w:type="dxa"/>
                </w:tcPr>
                <w:p w14:paraId="087632B4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5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6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Ft³/1,000 kWh</w:t>
                  </w:r>
                </w:p>
              </w:tc>
            </w:tr>
          </w:tbl>
          <w:p w14:paraId="087632B8" w14:textId="77777777" w:rsidR="001A1E3A" w:rsidRPr="00DF2C21" w:rsidRDefault="001A1E3A" w:rsidP="00B411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A1E3A" w:rsidRPr="00DF2C21" w14:paraId="087632BC" w14:textId="77777777" w:rsidTr="005D66CE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0170" w:type="dxa"/>
            <w:gridSpan w:val="2"/>
          </w:tcPr>
          <w:p w14:paraId="087632BB" w14:textId="09EE8F1F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With in-depth analysis, the environmental characteristics of any form of electric generation will reveal benefits as well as costs. For further information, </w:t>
            </w:r>
            <w:r w:rsidRPr="00E51C23">
              <w:rPr>
                <w:rFonts w:cstheme="minorHAnsi"/>
                <w:sz w:val="20"/>
                <w:szCs w:val="20"/>
              </w:rPr>
              <w:t xml:space="preserve">contact </w:t>
            </w:r>
            <w:r w:rsidR="000B4B30" w:rsidRPr="000B4B30">
              <w:rPr>
                <w:rFonts w:cstheme="minorHAnsi"/>
                <w:sz w:val="20"/>
                <w:szCs w:val="20"/>
              </w:rPr>
              <w:t>Kiwi Energy</w:t>
            </w:r>
            <w:r w:rsidR="00970B8F" w:rsidRPr="000B4B30">
              <w:rPr>
                <w:rFonts w:cstheme="minorHAnsi"/>
                <w:sz w:val="20"/>
                <w:szCs w:val="20"/>
              </w:rPr>
              <w:t xml:space="preserve"> at </w:t>
            </w:r>
            <w:r w:rsidR="000B4B30" w:rsidRPr="000B4B30">
              <w:rPr>
                <w:rFonts w:cstheme="minorHAnsi"/>
                <w:sz w:val="20"/>
                <w:szCs w:val="20"/>
              </w:rPr>
              <w:t>info@kiwienergy.us</w:t>
            </w:r>
            <w:r w:rsidR="00970B8F" w:rsidRPr="000B4B30">
              <w:rPr>
                <w:rFonts w:cstheme="minorHAnsi"/>
                <w:sz w:val="20"/>
                <w:szCs w:val="20"/>
              </w:rPr>
              <w:t xml:space="preserve"> </w:t>
            </w:r>
            <w:r w:rsidRPr="000B4B30">
              <w:rPr>
                <w:rFonts w:cstheme="minorHAnsi"/>
                <w:sz w:val="20"/>
                <w:szCs w:val="20"/>
              </w:rPr>
              <w:t xml:space="preserve">or </w:t>
            </w:r>
            <w:r w:rsidR="000B4B30" w:rsidRPr="000B4B30">
              <w:rPr>
                <w:rFonts w:cstheme="minorHAnsi"/>
                <w:sz w:val="20"/>
                <w:szCs w:val="20"/>
              </w:rPr>
              <w:t>877-208-7636</w:t>
            </w:r>
            <w:r w:rsidRPr="000B4B3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87632BD" w14:textId="77777777" w:rsidR="00C021C6" w:rsidRPr="00DF2C21" w:rsidRDefault="00C021C6" w:rsidP="00277C3D">
      <w:pPr>
        <w:rPr>
          <w:rFonts w:cstheme="minorHAnsi"/>
        </w:rPr>
      </w:pPr>
    </w:p>
    <w:sectPr w:rsidR="00C021C6" w:rsidRPr="00DF2C21" w:rsidSect="00970B8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43A3" w14:textId="77777777" w:rsidR="001420CA" w:rsidRDefault="001420CA" w:rsidP="00F87776">
      <w:pPr>
        <w:spacing w:after="0" w:line="240" w:lineRule="auto"/>
      </w:pPr>
      <w:r>
        <w:separator/>
      </w:r>
    </w:p>
  </w:endnote>
  <w:endnote w:type="continuationSeparator" w:id="0">
    <w:p w14:paraId="310665A4" w14:textId="77777777" w:rsidR="001420CA" w:rsidRDefault="001420CA" w:rsidP="00F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93D1" w14:textId="77777777" w:rsidR="001420CA" w:rsidRDefault="001420CA" w:rsidP="00F87776">
      <w:pPr>
        <w:spacing w:after="0" w:line="240" w:lineRule="auto"/>
      </w:pPr>
      <w:r>
        <w:separator/>
      </w:r>
    </w:p>
  </w:footnote>
  <w:footnote w:type="continuationSeparator" w:id="0">
    <w:p w14:paraId="51E35D04" w14:textId="77777777" w:rsidR="001420CA" w:rsidRDefault="001420CA" w:rsidP="00F8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3A"/>
    <w:rsid w:val="00011DFE"/>
    <w:rsid w:val="00014A8B"/>
    <w:rsid w:val="0002023E"/>
    <w:rsid w:val="00022129"/>
    <w:rsid w:val="000224B0"/>
    <w:rsid w:val="00042A5B"/>
    <w:rsid w:val="00060ADF"/>
    <w:rsid w:val="00074D02"/>
    <w:rsid w:val="00076764"/>
    <w:rsid w:val="00086F9D"/>
    <w:rsid w:val="00096C12"/>
    <w:rsid w:val="000A70E8"/>
    <w:rsid w:val="000B05BF"/>
    <w:rsid w:val="000B4B30"/>
    <w:rsid w:val="000B6809"/>
    <w:rsid w:val="000C07CF"/>
    <w:rsid w:val="000C724F"/>
    <w:rsid w:val="000D0F73"/>
    <w:rsid w:val="000E2257"/>
    <w:rsid w:val="000F233D"/>
    <w:rsid w:val="000F42A2"/>
    <w:rsid w:val="000F6CC2"/>
    <w:rsid w:val="00100D11"/>
    <w:rsid w:val="00102DE2"/>
    <w:rsid w:val="001113DA"/>
    <w:rsid w:val="00117D13"/>
    <w:rsid w:val="0012508C"/>
    <w:rsid w:val="00131FE9"/>
    <w:rsid w:val="00133A32"/>
    <w:rsid w:val="00134506"/>
    <w:rsid w:val="00134B69"/>
    <w:rsid w:val="0014147D"/>
    <w:rsid w:val="001420CA"/>
    <w:rsid w:val="00150575"/>
    <w:rsid w:val="00151808"/>
    <w:rsid w:val="001520EE"/>
    <w:rsid w:val="00154411"/>
    <w:rsid w:val="0015544D"/>
    <w:rsid w:val="00157329"/>
    <w:rsid w:val="00157A09"/>
    <w:rsid w:val="00163B07"/>
    <w:rsid w:val="0016500B"/>
    <w:rsid w:val="00176ED8"/>
    <w:rsid w:val="0018549F"/>
    <w:rsid w:val="00191FEB"/>
    <w:rsid w:val="001929EE"/>
    <w:rsid w:val="00194C2D"/>
    <w:rsid w:val="001A1E3A"/>
    <w:rsid w:val="001A238C"/>
    <w:rsid w:val="001A2C2F"/>
    <w:rsid w:val="001D586E"/>
    <w:rsid w:val="00203848"/>
    <w:rsid w:val="00204206"/>
    <w:rsid w:val="00207263"/>
    <w:rsid w:val="00243989"/>
    <w:rsid w:val="002608BA"/>
    <w:rsid w:val="00275555"/>
    <w:rsid w:val="00277C3D"/>
    <w:rsid w:val="00284360"/>
    <w:rsid w:val="002B47E8"/>
    <w:rsid w:val="002B5E54"/>
    <w:rsid w:val="002C1C08"/>
    <w:rsid w:val="002E75EC"/>
    <w:rsid w:val="00311A5C"/>
    <w:rsid w:val="003146F8"/>
    <w:rsid w:val="00335258"/>
    <w:rsid w:val="0034245D"/>
    <w:rsid w:val="003516BD"/>
    <w:rsid w:val="003638EA"/>
    <w:rsid w:val="003647C3"/>
    <w:rsid w:val="00370959"/>
    <w:rsid w:val="0038107A"/>
    <w:rsid w:val="003841C2"/>
    <w:rsid w:val="00387506"/>
    <w:rsid w:val="00393E0A"/>
    <w:rsid w:val="003A20B4"/>
    <w:rsid w:val="003A43D7"/>
    <w:rsid w:val="003B135F"/>
    <w:rsid w:val="003D3646"/>
    <w:rsid w:val="003F4FFD"/>
    <w:rsid w:val="00403BCF"/>
    <w:rsid w:val="00404CA8"/>
    <w:rsid w:val="00411AFE"/>
    <w:rsid w:val="0042407D"/>
    <w:rsid w:val="00426361"/>
    <w:rsid w:val="004369A7"/>
    <w:rsid w:val="004378CC"/>
    <w:rsid w:val="004631B2"/>
    <w:rsid w:val="00465395"/>
    <w:rsid w:val="00477520"/>
    <w:rsid w:val="00486159"/>
    <w:rsid w:val="004A2304"/>
    <w:rsid w:val="004A6F2A"/>
    <w:rsid w:val="004A7A4F"/>
    <w:rsid w:val="004D213A"/>
    <w:rsid w:val="004D54D5"/>
    <w:rsid w:val="004F05C7"/>
    <w:rsid w:val="004F6C91"/>
    <w:rsid w:val="00506E77"/>
    <w:rsid w:val="00532097"/>
    <w:rsid w:val="00532409"/>
    <w:rsid w:val="00541630"/>
    <w:rsid w:val="00556795"/>
    <w:rsid w:val="005645C4"/>
    <w:rsid w:val="00572EA3"/>
    <w:rsid w:val="00575246"/>
    <w:rsid w:val="005927B0"/>
    <w:rsid w:val="005A642D"/>
    <w:rsid w:val="005B007F"/>
    <w:rsid w:val="005B65DC"/>
    <w:rsid w:val="005C63BF"/>
    <w:rsid w:val="005D0ABA"/>
    <w:rsid w:val="005D48CD"/>
    <w:rsid w:val="005D66CE"/>
    <w:rsid w:val="005E3708"/>
    <w:rsid w:val="005F1D31"/>
    <w:rsid w:val="005F3CAE"/>
    <w:rsid w:val="0060680E"/>
    <w:rsid w:val="006154AB"/>
    <w:rsid w:val="0063201C"/>
    <w:rsid w:val="0063673B"/>
    <w:rsid w:val="00636D3A"/>
    <w:rsid w:val="006542B2"/>
    <w:rsid w:val="006545FB"/>
    <w:rsid w:val="0065611B"/>
    <w:rsid w:val="006751EF"/>
    <w:rsid w:val="0068153F"/>
    <w:rsid w:val="006A15E2"/>
    <w:rsid w:val="006A4058"/>
    <w:rsid w:val="006B3913"/>
    <w:rsid w:val="006D444F"/>
    <w:rsid w:val="006D4B7A"/>
    <w:rsid w:val="006D5DE5"/>
    <w:rsid w:val="006D7B29"/>
    <w:rsid w:val="006F4A49"/>
    <w:rsid w:val="006F56F5"/>
    <w:rsid w:val="00712682"/>
    <w:rsid w:val="00714D76"/>
    <w:rsid w:val="007167A5"/>
    <w:rsid w:val="00716AB6"/>
    <w:rsid w:val="00730A74"/>
    <w:rsid w:val="00734827"/>
    <w:rsid w:val="00742FF2"/>
    <w:rsid w:val="0077050A"/>
    <w:rsid w:val="00776341"/>
    <w:rsid w:val="007769D3"/>
    <w:rsid w:val="007875C6"/>
    <w:rsid w:val="007978F0"/>
    <w:rsid w:val="007A08F7"/>
    <w:rsid w:val="007D3067"/>
    <w:rsid w:val="007E1C1B"/>
    <w:rsid w:val="007E7CDC"/>
    <w:rsid w:val="007F5769"/>
    <w:rsid w:val="008013E5"/>
    <w:rsid w:val="008103F6"/>
    <w:rsid w:val="00813EF2"/>
    <w:rsid w:val="008214C5"/>
    <w:rsid w:val="00822C0B"/>
    <w:rsid w:val="00833166"/>
    <w:rsid w:val="00835B9C"/>
    <w:rsid w:val="00836DCC"/>
    <w:rsid w:val="00842820"/>
    <w:rsid w:val="008444C5"/>
    <w:rsid w:val="008509A6"/>
    <w:rsid w:val="0086100D"/>
    <w:rsid w:val="00861051"/>
    <w:rsid w:val="00864238"/>
    <w:rsid w:val="00882255"/>
    <w:rsid w:val="00884BE5"/>
    <w:rsid w:val="00891D03"/>
    <w:rsid w:val="008A236C"/>
    <w:rsid w:val="008C23AC"/>
    <w:rsid w:val="008C3434"/>
    <w:rsid w:val="008C5F64"/>
    <w:rsid w:val="008D37D5"/>
    <w:rsid w:val="008E5487"/>
    <w:rsid w:val="008F5A0C"/>
    <w:rsid w:val="008F706F"/>
    <w:rsid w:val="00925B39"/>
    <w:rsid w:val="00946C94"/>
    <w:rsid w:val="009708DC"/>
    <w:rsid w:val="00970B8F"/>
    <w:rsid w:val="00977D6D"/>
    <w:rsid w:val="00980E78"/>
    <w:rsid w:val="009831DA"/>
    <w:rsid w:val="00985076"/>
    <w:rsid w:val="00997E0A"/>
    <w:rsid w:val="009E2509"/>
    <w:rsid w:val="009F23FB"/>
    <w:rsid w:val="00A0050E"/>
    <w:rsid w:val="00A02ECC"/>
    <w:rsid w:val="00A06894"/>
    <w:rsid w:val="00A14625"/>
    <w:rsid w:val="00A440CD"/>
    <w:rsid w:val="00A526F9"/>
    <w:rsid w:val="00A56FF3"/>
    <w:rsid w:val="00A74B1A"/>
    <w:rsid w:val="00A80B66"/>
    <w:rsid w:val="00A8125F"/>
    <w:rsid w:val="00AB56A2"/>
    <w:rsid w:val="00AB657B"/>
    <w:rsid w:val="00AD1A34"/>
    <w:rsid w:val="00AD4440"/>
    <w:rsid w:val="00AE149E"/>
    <w:rsid w:val="00AE2C67"/>
    <w:rsid w:val="00AE5EAA"/>
    <w:rsid w:val="00AF2293"/>
    <w:rsid w:val="00B03230"/>
    <w:rsid w:val="00B0655C"/>
    <w:rsid w:val="00B12337"/>
    <w:rsid w:val="00B17EE7"/>
    <w:rsid w:val="00B23E9A"/>
    <w:rsid w:val="00B40414"/>
    <w:rsid w:val="00B4117A"/>
    <w:rsid w:val="00B41D2D"/>
    <w:rsid w:val="00B41D34"/>
    <w:rsid w:val="00B5001E"/>
    <w:rsid w:val="00B530B0"/>
    <w:rsid w:val="00B652EE"/>
    <w:rsid w:val="00B70751"/>
    <w:rsid w:val="00B70E13"/>
    <w:rsid w:val="00B75F7B"/>
    <w:rsid w:val="00B92D67"/>
    <w:rsid w:val="00BA0110"/>
    <w:rsid w:val="00BA28B0"/>
    <w:rsid w:val="00BC2439"/>
    <w:rsid w:val="00BC25F8"/>
    <w:rsid w:val="00BD05A5"/>
    <w:rsid w:val="00BD27EB"/>
    <w:rsid w:val="00BE4EC5"/>
    <w:rsid w:val="00C021C6"/>
    <w:rsid w:val="00C04690"/>
    <w:rsid w:val="00C068D6"/>
    <w:rsid w:val="00C30093"/>
    <w:rsid w:val="00C34313"/>
    <w:rsid w:val="00C41646"/>
    <w:rsid w:val="00C47E34"/>
    <w:rsid w:val="00C56726"/>
    <w:rsid w:val="00C73B95"/>
    <w:rsid w:val="00CA0535"/>
    <w:rsid w:val="00CA48C4"/>
    <w:rsid w:val="00CB73CC"/>
    <w:rsid w:val="00CC710C"/>
    <w:rsid w:val="00CD0A05"/>
    <w:rsid w:val="00CD6C78"/>
    <w:rsid w:val="00CD6FF7"/>
    <w:rsid w:val="00D003E4"/>
    <w:rsid w:val="00D12A7F"/>
    <w:rsid w:val="00D1654F"/>
    <w:rsid w:val="00D34B1B"/>
    <w:rsid w:val="00D557A4"/>
    <w:rsid w:val="00D64F7C"/>
    <w:rsid w:val="00D72C99"/>
    <w:rsid w:val="00D72D8F"/>
    <w:rsid w:val="00D74056"/>
    <w:rsid w:val="00D82256"/>
    <w:rsid w:val="00D951EA"/>
    <w:rsid w:val="00DA1A02"/>
    <w:rsid w:val="00DA1ED1"/>
    <w:rsid w:val="00DA69D5"/>
    <w:rsid w:val="00DA6C4C"/>
    <w:rsid w:val="00DB5CFA"/>
    <w:rsid w:val="00DC0B37"/>
    <w:rsid w:val="00DD0255"/>
    <w:rsid w:val="00DE0576"/>
    <w:rsid w:val="00DE4289"/>
    <w:rsid w:val="00DF2C21"/>
    <w:rsid w:val="00DF466D"/>
    <w:rsid w:val="00DF471F"/>
    <w:rsid w:val="00E036F5"/>
    <w:rsid w:val="00E05F55"/>
    <w:rsid w:val="00E11213"/>
    <w:rsid w:val="00E270DA"/>
    <w:rsid w:val="00E320D1"/>
    <w:rsid w:val="00E32E98"/>
    <w:rsid w:val="00E34602"/>
    <w:rsid w:val="00E43908"/>
    <w:rsid w:val="00E51C23"/>
    <w:rsid w:val="00E5387A"/>
    <w:rsid w:val="00E6329E"/>
    <w:rsid w:val="00E636DA"/>
    <w:rsid w:val="00E75F21"/>
    <w:rsid w:val="00E807B1"/>
    <w:rsid w:val="00EA1747"/>
    <w:rsid w:val="00EA7061"/>
    <w:rsid w:val="00EB6FE9"/>
    <w:rsid w:val="00EC56A8"/>
    <w:rsid w:val="00ED4E00"/>
    <w:rsid w:val="00EF0C90"/>
    <w:rsid w:val="00EF0F6B"/>
    <w:rsid w:val="00EF13E8"/>
    <w:rsid w:val="00F105A0"/>
    <w:rsid w:val="00F14B41"/>
    <w:rsid w:val="00F24CE8"/>
    <w:rsid w:val="00F567E2"/>
    <w:rsid w:val="00F70015"/>
    <w:rsid w:val="00F73A80"/>
    <w:rsid w:val="00F81826"/>
    <w:rsid w:val="00F87776"/>
    <w:rsid w:val="00FA3FA0"/>
    <w:rsid w:val="00FB09C0"/>
    <w:rsid w:val="00FD6A9A"/>
    <w:rsid w:val="00FE4994"/>
    <w:rsid w:val="00FE52B8"/>
    <w:rsid w:val="00FE6DE7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3269"/>
  <w15:docId w15:val="{284253FB-8658-40E2-B946-5451FD2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76"/>
  </w:style>
  <w:style w:type="paragraph" w:styleId="Footer">
    <w:name w:val="footer"/>
    <w:basedOn w:val="Normal"/>
    <w:link w:val="Foot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hiodas-my.sharepoint.com/personal/10084257_id_ohio_gov/Documents/Documents/Environmental%20Disclosure/2023/2023%20Annual/Annual%202023%20Pie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hiodas-my.sharepoint.com/personal/10162742_id_ohio_gov/Documents/Documents/ED/2023%20Annual%20Projection/Q1/Q1%202023%20Bar%20Chart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Projected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660536314079618"/>
          <c:y val="0.21835431155047225"/>
          <c:w val="0.64422553824128626"/>
          <c:h val="0.6724397953905396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BB26-4461-BF7D-626D1225EAE4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BB26-4461-BF7D-626D1225EAE4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BB26-4461-BF7D-626D1225EAE4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BB26-4461-BF7D-626D1225EAE4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BB26-4461-BF7D-626D1225EAE4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BB26-4461-BF7D-626D1225EAE4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BB26-4461-BF7D-626D1225EAE4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BB26-4461-BF7D-626D1225EAE4}"/>
              </c:ext>
            </c:extLst>
          </c:dPt>
          <c:dLbls>
            <c:dLbl>
              <c:idx val="0"/>
              <c:layout>
                <c:manualLayout>
                  <c:x val="-0.28684387940263401"/>
                  <c:y val="5.3485737237149292E-2"/>
                </c:manualLayout>
              </c:layout>
              <c:tx>
                <c:rich>
                  <a:bodyPr/>
                  <a:lstStyle/>
                  <a:p>
                    <a:fld id="{70760804-469E-4279-9E7A-BCE0488453A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26-4461-BF7D-626D1225EAE4}"/>
                </c:ext>
              </c:extLst>
            </c:dLbl>
            <c:dLbl>
              <c:idx val="1"/>
              <c:layout>
                <c:manualLayout>
                  <c:x val="-0.15921659472780469"/>
                  <c:y val="-5.6177462408059783E-3"/>
                </c:manualLayout>
              </c:layout>
              <c:tx>
                <c:rich>
                  <a:bodyPr/>
                  <a:lstStyle/>
                  <a:p>
                    <a:fld id="{84F072E5-E1E7-4671-8BAE-22C65BA1BBA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B26-4461-BF7D-626D1225EAE4}"/>
                </c:ext>
              </c:extLst>
            </c:dLbl>
            <c:dLbl>
              <c:idx val="4"/>
              <c:layout>
                <c:manualLayout>
                  <c:x val="0.20067311898512685"/>
                  <c:y val="1.4914713109608452E-2"/>
                </c:manualLayout>
              </c:layout>
              <c:tx>
                <c:rich>
                  <a:bodyPr/>
                  <a:lstStyle/>
                  <a:p>
                    <a:fld id="{BE96CE84-E1BB-4903-BAC2-05DECFC7A82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3.5%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B26-4461-BF7D-626D1225EAE4}"/>
                </c:ext>
              </c:extLst>
            </c:dLbl>
            <c:dLbl>
              <c:idx val="5"/>
              <c:layout>
                <c:manualLayout>
                  <c:x val="-0.16937597572327398"/>
                  <c:y val="0.106113616775586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26-4461-BF7D-626D1225EAE4}"/>
                </c:ext>
              </c:extLst>
            </c:dLbl>
            <c:dLbl>
              <c:idx val="6"/>
              <c:layout>
                <c:manualLayout>
                  <c:x val="-0.15729939291939651"/>
                  <c:y val="-0.1948187985935721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4EEC02-CF02-49FF-BB76-BD75137D0DAF}" type="CATEGORYNAME">
                      <a:rPr lang="en-US" baseline="0"/>
                      <a:pPr>
                        <a:defRPr/>
                      </a:pPr>
                      <a:t>[CATEGORY NAME]</a:t>
                    </a:fld>
                    <a:endParaRPr lang="en-US" baseline="0"/>
                  </a:p>
                  <a:p>
                    <a:pPr>
                      <a:defRPr/>
                    </a:pPr>
                    <a:fld id="{6F57A72C-9433-40B3-95C7-08BD227B714B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43977020354973"/>
                      <c:h val="0.1548292047435676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B26-4461-BF7D-626D1225EAE4}"/>
                </c:ext>
              </c:extLst>
            </c:dLbl>
            <c:dLbl>
              <c:idx val="7"/>
              <c:layout>
                <c:manualLayout>
                  <c:x val="0.15951794193664726"/>
                  <c:y val="0.1069012033873124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7FA5851-C631-43A9-9F33-501B7BADD60C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38.5%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02410290316764"/>
                      <c:h val="0.2108730748279107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B26-4461-BF7D-626D1225EA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Biomass</c:v>
                </c:pt>
                <c:pt idx="1">
                  <c:v>Other</c:v>
                </c:pt>
                <c:pt idx="2">
                  <c:v>Hydro</c:v>
                </c:pt>
                <c:pt idx="3">
                  <c:v>Solar</c:v>
                </c:pt>
                <c:pt idx="4">
                  <c:v>Wind</c:v>
                </c:pt>
                <c:pt idx="5">
                  <c:v>Coal</c:v>
                </c:pt>
                <c:pt idx="6">
                  <c:v>Nuclear</c:v>
                </c:pt>
                <c:pt idx="7">
                  <c:v>Natural Gas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0.5</c:v>
                </c:pt>
                <c:pt idx="1">
                  <c:v>0.5</c:v>
                </c:pt>
                <c:pt idx="2">
                  <c:v>1</c:v>
                </c:pt>
                <c:pt idx="3">
                  <c:v>1</c:v>
                </c:pt>
                <c:pt idx="4">
                  <c:v>3.5</c:v>
                </c:pt>
                <c:pt idx="5">
                  <c:v>22</c:v>
                </c:pt>
                <c:pt idx="6">
                  <c:v>33</c:v>
                </c:pt>
                <c:pt idx="7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B26-4461-BF7D-626D1225E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actual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8AD4-424A-8837-EC74FA01D406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8AD4-424A-8837-EC74FA01D406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8AD4-424A-8837-EC74FA01D406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8AD4-424A-8837-EC74FA01D406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8AD4-424A-8837-EC74FA01D406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8AD4-424A-8837-EC74FA01D406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8AD4-424A-8837-EC74FA01D406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8AD4-424A-8837-EC74FA01D406}"/>
              </c:ext>
            </c:extLst>
          </c:dPt>
          <c:dLbls>
            <c:dLbl>
              <c:idx val="0"/>
              <c:layout>
                <c:manualLayout>
                  <c:x val="-0.23297088522522683"/>
                  <c:y val="4.23953159701191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D4-424A-8837-EC74FA01D406}"/>
                </c:ext>
              </c:extLst>
            </c:dLbl>
            <c:dLbl>
              <c:idx val="1"/>
              <c:layout>
                <c:manualLayout>
                  <c:x val="0.15120433444238854"/>
                  <c:y val="-0.199813446396123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D4-424A-8837-EC74FA01D406}"/>
                </c:ext>
              </c:extLst>
            </c:dLbl>
            <c:dLbl>
              <c:idx val="3"/>
              <c:layout>
                <c:manualLayout>
                  <c:x val="-0.23141060212573533"/>
                  <c:y val="8.26602059357964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D4-424A-8837-EC74FA01D406}"/>
                </c:ext>
              </c:extLst>
            </c:dLbl>
            <c:dLbl>
              <c:idx val="4"/>
              <c:layout>
                <c:manualLayout>
                  <c:x val="-0.20912128805290275"/>
                  <c:y val="2.95311932162325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D4-424A-8837-EC74FA01D406}"/>
                </c:ext>
              </c:extLst>
            </c:dLbl>
            <c:dLbl>
              <c:idx val="5"/>
              <c:layout>
                <c:manualLayout>
                  <c:x val="-0.18568945346531368"/>
                  <c:y val="-6.00682414698162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D4-424A-8837-EC74FA01D406}"/>
                </c:ext>
              </c:extLst>
            </c:dLbl>
            <c:dLbl>
              <c:idx val="6"/>
              <c:layout>
                <c:manualLayout>
                  <c:x val="0.24842661854768153"/>
                  <c:y val="-8.1490230387868179E-2"/>
                </c:manualLayout>
              </c:layout>
              <c:tx>
                <c:rich>
                  <a:bodyPr/>
                  <a:lstStyle/>
                  <a:p>
                    <a:fld id="{B484CBB9-89C8-4671-9185-3B68161642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AD4-424A-8837-EC74FA01D406}"/>
                </c:ext>
              </c:extLst>
            </c:dLbl>
            <c:dLbl>
              <c:idx val="7"/>
              <c:layout>
                <c:manualLayout>
                  <c:x val="0.27541754155730536"/>
                  <c:y val="6.3518153980752431E-2"/>
                </c:manualLayout>
              </c:layout>
              <c:tx>
                <c:rich>
                  <a:bodyPr/>
                  <a:lstStyle/>
                  <a:p>
                    <a:fld id="{9009F439-604A-42D3-9AE7-DB567BCC1DD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8AD4-424A-8837-EC74FA01D4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Sheet1!$A$1:$A$8</c:f>
              <c:strCache>
                <c:ptCount val="8"/>
                <c:pt idx="0">
                  <c:v>Natural Gas</c:v>
                </c:pt>
                <c:pt idx="1">
                  <c:v>Nuclear</c:v>
                </c:pt>
                <c:pt idx="2">
                  <c:v>Coal</c:v>
                </c:pt>
                <c:pt idx="3">
                  <c:v>Wind</c:v>
                </c:pt>
                <c:pt idx="4">
                  <c:v>Hydro</c:v>
                </c:pt>
                <c:pt idx="5">
                  <c:v>Solar</c:v>
                </c:pt>
                <c:pt idx="6">
                  <c:v>Other</c:v>
                </c:pt>
                <c:pt idx="7">
                  <c:v>Biomass</c:v>
                </c:pt>
              </c:strCache>
            </c:strRef>
          </c:cat>
          <c:val>
            <c:numRef>
              <c:f>Sheet1!$B$1:$B$8</c:f>
              <c:numCache>
                <c:formatCode>General</c:formatCode>
                <c:ptCount val="8"/>
                <c:pt idx="0">
                  <c:v>43</c:v>
                </c:pt>
                <c:pt idx="1">
                  <c:v>34</c:v>
                </c:pt>
                <c:pt idx="2">
                  <c:v>15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0.5</c:v>
                </c:pt>
                <c:pt idx="7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AD4-424A-8837-EC74FA01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25935274837057"/>
          <c:y val="5.774278215223097E-2"/>
          <c:w val="0.77688050573250789"/>
          <c:h val="0.8121245482612545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'[Chart in Microsoft Word]Sheet1'!$B$1</c:f>
              <c:strCache>
                <c:ptCount val="1"/>
                <c:pt idx="0">
                  <c:v>Projected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[1]Sheet1!$A$2:$A$4</c:f>
              <c:strCache>
                <c:ptCount val="3"/>
                <c:pt idx="0">
                  <c:v>Sulphur Dioxides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[1]Sheet1!$B$2:$B$4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57-4959-9BA0-C38E17D28A0C}"/>
            </c:ext>
          </c:extLst>
        </c:ser>
        <c:ser>
          <c:idx val="0"/>
          <c:order val="1"/>
          <c:tx>
            <c:strRef>
              <c:f>'[Chart in Microsoft Word]Sheet1'!$C$1</c:f>
              <c:strCache>
                <c:ptCount val="1"/>
                <c:pt idx="0">
                  <c:v>Actual</c:v>
                </c:pt>
              </c:strCache>
            </c:strRef>
          </c:tx>
          <c:spPr>
            <a:pattFill prst="pct25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[1]Sheet1!$A$2:$A$4</c:f>
              <c:strCache>
                <c:ptCount val="3"/>
                <c:pt idx="0">
                  <c:v>Sulphur Dioxides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[1]Sheet1!$C$2:$C$4</c:f>
              <c:numCache>
                <c:formatCode>General</c:formatCode>
                <c:ptCount val="3"/>
                <c:pt idx="0">
                  <c:v>0.6</c:v>
                </c:pt>
                <c:pt idx="1">
                  <c:v>0.5</c:v>
                </c:pt>
                <c:pt idx="2">
                  <c:v>0.85167464114832536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57-4959-9BA0-C38E17D28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7604751"/>
        <c:axId val="109827775"/>
      </c:barChart>
      <c:catAx>
        <c:axId val="117604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27775"/>
        <c:crosses val="autoZero"/>
        <c:auto val="1"/>
        <c:lblAlgn val="ctr"/>
        <c:lblOffset val="100"/>
        <c:noMultiLvlLbl val="0"/>
      </c:catAx>
      <c:valAx>
        <c:axId val="109827775"/>
        <c:scaling>
          <c:orientation val="minMax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7604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526723369484478"/>
          <c:y val="0.41381914217244581"/>
          <c:w val="0.12048748328628733"/>
          <c:h val="0.20962879640044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0.83134</cdr:x>
      <cdr:y>0.11024</cdr:y>
    </cdr:from>
    <cdr:to>
      <cdr:x>0.83134</cdr:x>
      <cdr:y>0.87664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1D40E9A4-5D5B-4204-9D19-F72273394C1B}"/>
            </a:ext>
          </a:extLst>
        </cdr:cNvPr>
        <cdr:cNvCxnSpPr/>
      </cdr:nvCxnSpPr>
      <cdr:spPr>
        <a:xfrm xmlns:a="http://schemas.openxmlformats.org/drawingml/2006/main">
          <a:off x="4413250" y="266700"/>
          <a:ext cx="0" cy="185420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0.71071</cdr:x>
      <cdr:y>0.864</cdr:y>
    </cdr:from>
    <cdr:to>
      <cdr:x>0.93597</cdr:x>
      <cdr:y>0.97917</cdr:y>
    </cdr:to>
    <cdr:sp macro="" textlink="">
      <cdr:nvSpPr>
        <cdr:cNvPr id="11" name="TextBox 10">
          <a:extLst xmlns:a="http://schemas.openxmlformats.org/drawingml/2006/main">
            <a:ext uri="{FF2B5EF4-FFF2-40B4-BE49-F238E27FC236}">
              <a16:creationId xmlns:a16="http://schemas.microsoft.com/office/drawing/2014/main" id="{ACC5E231-AAFE-497D-A376-0499A2004EBC}"/>
            </a:ext>
          </a:extLst>
        </cdr:cNvPr>
        <cdr:cNvSpPr txBox="1"/>
      </cdr:nvSpPr>
      <cdr:spPr>
        <a:xfrm xmlns:a="http://schemas.openxmlformats.org/drawingml/2006/main">
          <a:off x="3876675" y="1580086"/>
          <a:ext cx="1228725" cy="210614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Regional Average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EC76200BFB64DA3149CB9A0DD94C7" ma:contentTypeVersion="9" ma:contentTypeDescription="Create a new document." ma:contentTypeScope="" ma:versionID="a6d84fef85ac6bed7438cc3becf07e1e">
  <xsd:schema xmlns:xsd="http://www.w3.org/2001/XMLSchema" xmlns:xs="http://www.w3.org/2001/XMLSchema" xmlns:p="http://schemas.microsoft.com/office/2006/metadata/properties" xmlns:ns2="9fdc9550-984d-4f35-ad96-764fcab7d7a0" xmlns:ns3="d1fad978-bdf5-4b76-b02d-668cd191dc7a" targetNamespace="http://schemas.microsoft.com/office/2006/metadata/properties" ma:root="true" ma:fieldsID="3ccb06bf0da957a53f873863a168bab8" ns2:_="" ns3:_="">
    <xsd:import namespace="9fdc9550-984d-4f35-ad96-764fcab7d7a0"/>
    <xsd:import namespace="d1fad978-bdf5-4b76-b02d-668cd191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9550-984d-4f35-ad96-764fcab7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d978-bdf5-4b76-b02d-668cd191d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27758-2F0C-4C72-9023-555A1F3FB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9F483-7051-49E0-B557-71CC145A7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F508A-F85F-4FF0-85A6-C64CDF8CCC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18EBD-7A65-4393-851D-7FEDC52C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c9550-984d-4f35-ad96-764fcab7d7a0"/>
    <ds:schemaRef ds:uri="d1fad978-bdf5-4b76-b02d-668cd191d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Bellamy, Mark</dc:creator>
  <cp:lastModifiedBy>Lindsay Kreppel</cp:lastModifiedBy>
  <cp:revision>2</cp:revision>
  <cp:lastPrinted>2022-05-05T13:40:00Z</cp:lastPrinted>
  <dcterms:created xsi:type="dcterms:W3CDTF">2023-05-22T18:17:00Z</dcterms:created>
  <dcterms:modified xsi:type="dcterms:W3CDTF">2023-05-22T18:17:00Z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0x010100E4BEC76200BFB64DA3149CB9A0DD94C7</vt:lpwstr>
  </property>
</Properties>
</file>